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方正小标宋简体" w:hAnsi="方正小标宋简体" w:eastAsia="方正小标宋简体" w:cs="方正小标宋简体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 xml:space="preserve">附件 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方正小标宋简体" w:hAnsi="方正小标宋简体" w:eastAsia="方正小标宋简体" w:cs="方正小标宋简体"/>
          <w:b/>
          <w:color w:val="000000"/>
          <w:kern w:val="0"/>
          <w:sz w:val="24"/>
          <w:szCs w:val="24"/>
          <w:lang w:val="en-US" w:eastAsia="zh-CN" w:bidi="ar"/>
        </w:rPr>
        <w:t xml:space="preserve">湖北科技学院 2021 年普通专升本工作时间安排 </w:t>
      </w:r>
    </w:p>
    <w:p>
      <w:pPr>
        <w:keepNext w:val="0"/>
        <w:keepLines w:val="0"/>
        <w:widowControl/>
        <w:suppressLineNumbers w:val="0"/>
        <w:jc w:val="left"/>
        <w:rPr>
          <w:rFonts w:ascii="方正小标宋简体" w:hAnsi="方正小标宋简体" w:eastAsia="方正小标宋简体" w:cs="方正小标宋简体"/>
          <w:b/>
          <w:color w:val="000000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5067300" cy="64293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A4B20"/>
    <w:rsid w:val="4D3A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2021-04-30T12:18:00Z</dcterms:created>
  <dc:creator>Administrator</dc:creator>
  <cp:lastModifiedBy>Administrator</cp:lastModifiedBy>
  <dcterms:modified xsi:type="dcterms:W3CDTF">2021-04-30T12:19:26Z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