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报考专业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查询分数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DU4NjU2YTg4MzhlNjNkN2E5OWJlOTA5YTNlNGIifQ=="/>
  </w:docVars>
  <w:rsids>
    <w:rsidRoot w:val="41AC27E1"/>
    <w:rsid w:val="2354599E"/>
    <w:rsid w:val="41AC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20"/>
    </w:pPr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2023-05-19T01:41:00Z</dcterms:created>
  <dc:creator>带宝看星星</dc:creator>
  <cp:lastModifiedBy>Administrator</cp:lastModifiedBy>
  <dcterms:modified xsi:type="dcterms:W3CDTF">2024-05-21T09:18:07Z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B3BF122A8B33420A9F0FD6ED0D0B508D_13</vt:lpwstr>
  </property>
</Properties>
</file>