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华文中宋" w:hAnsi="华文中宋" w:eastAsia="华文中宋"/>
          <w:color w:val="00000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附件1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华文中宋" w:hAnsi="华文中宋" w:eastAsia="华文中宋"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ascii="华文中宋" w:hAnsi="华文中宋" w:eastAsia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</w:rPr>
        <w:t>202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年</w:t>
      </w:r>
      <w:r>
        <w:rPr>
          <w:rFonts w:hint="eastAsia" w:ascii="华文中宋" w:hAnsi="华文中宋" w:eastAsia="华文中宋"/>
          <w:color w:val="000000"/>
          <w:sz w:val="32"/>
          <w:szCs w:val="32"/>
          <w:lang w:eastAsia="zh-CN"/>
        </w:rPr>
        <w:t>武汉设计工程学院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普通专升本</w:t>
      </w:r>
      <w:r>
        <w:rPr>
          <w:rFonts w:hint="eastAsia" w:ascii="华文中宋" w:hAnsi="华文中宋" w:eastAsia="华文中宋"/>
          <w:color w:val="000000"/>
          <w:sz w:val="32"/>
          <w:szCs w:val="32"/>
          <w:lang w:eastAsia="zh-CN"/>
        </w:rPr>
        <w:t>专业课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考试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华文中宋" w:hAnsi="华文中宋" w:eastAsia="华文中宋"/>
          <w:sz w:val="32"/>
          <w:szCs w:val="32"/>
        </w:rPr>
        <w:t>成绩复核申请表</w:t>
      </w:r>
    </w:p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4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大黑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iN2QzMGNhOTFjYmI1ZjZiOTFiNDk3Y2U0MDc4ZmIifQ=="/>
  </w:docVars>
  <w:rsids>
    <w:rsidRoot w:val="6AFC6D39"/>
    <w:rsid w:val="2A276BAB"/>
    <w:rsid w:val="2B7E70E7"/>
    <w:rsid w:val="6AFC6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20"/>
    </w:pPr>
    <w:rPr>
      <w:rFonts w:ascii="仿宋_GB2312"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73</Characters>
  <Lines>0</Lines>
  <Paragraphs>0</Paragraphs>
  <TotalTime>0</TotalTime>
  <ScaleCrop>false</ScaleCrop>
  <LinksUpToDate>false</LinksUpToDate>
  <CharactersWithSpaces>120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2023-05-18T06:48:00Z</dcterms:created>
  <dc:creator>每 天 至 少 八 杯 水</dc:creator>
  <cp:lastModifiedBy>太阳冰</cp:lastModifiedBy>
  <dcterms:modified xsi:type="dcterms:W3CDTF">2024-05-20T00:52:06Z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B70609403F66477A8A3A1AC2F84BE860_11</vt:lpwstr>
  </property>
</Properties>
</file>